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50A" w:rsidRDefault="00B44C7D" w:rsidP="00151571">
      <w:pPr>
        <w:pStyle w:val="BodyText"/>
        <w:ind w:left="-180"/>
        <w:rPr>
          <w:lang w:val="ru-RU"/>
        </w:rPr>
      </w:pPr>
      <w:r w:rsidRPr="00651768">
        <w:rPr>
          <w:rFonts w:asciiTheme="minorHAnsi" w:hAnsiTheme="minorHAnsi"/>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86360</wp:posOffset>
            </wp:positionV>
            <wp:extent cx="6283325" cy="1092200"/>
            <wp:effectExtent l="0" t="0" r="0" b="0"/>
            <wp:wrapTight wrapText="bothSides">
              <wp:wrapPolygon edited="0">
                <wp:start x="0" y="0"/>
                <wp:lineTo x="0" y="21098"/>
                <wp:lineTo x="3143" y="21098"/>
                <wp:lineTo x="3274" y="18837"/>
                <wp:lineTo x="14014" y="18837"/>
                <wp:lineTo x="21218" y="16577"/>
                <wp:lineTo x="21218" y="3391"/>
                <wp:lineTo x="18533" y="2637"/>
                <wp:lineTo x="327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3325"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50A" w:rsidRDefault="00DC450A" w:rsidP="00DC450A">
      <w:pPr>
        <w:jc w:val="both"/>
      </w:pPr>
    </w:p>
    <w:p w:rsidR="00DC450A" w:rsidRDefault="00DC450A" w:rsidP="00DC450A">
      <w:pPr>
        <w:jc w:val="both"/>
        <w:rPr>
          <w:sz w:val="20"/>
          <w:szCs w:val="20"/>
          <w:lang w:val="mk-MK"/>
        </w:rPr>
      </w:pPr>
    </w:p>
    <w:p w:rsidR="00151571" w:rsidRPr="00651768" w:rsidRDefault="00151571" w:rsidP="00151571">
      <w:pPr>
        <w:jc w:val="both"/>
        <w:rPr>
          <w:rFonts w:asciiTheme="minorHAnsi" w:hAnsiTheme="minorHAnsi"/>
          <w:sz w:val="20"/>
          <w:szCs w:val="20"/>
          <w:lang w:val="mk-MK"/>
        </w:rPr>
      </w:pPr>
      <w:r w:rsidRPr="00651768">
        <w:rPr>
          <w:rFonts w:asciiTheme="minorHAnsi" w:hAnsiTheme="minorHAnsi"/>
          <w:sz w:val="20"/>
          <w:szCs w:val="20"/>
          <w:lang w:val="mk-MK"/>
        </w:rPr>
        <w:t>Врз основа на член 4 став 1 алинеја 12, член 60 и 102 од Законот за општата управна постапка („Службен венсик на Република Македонија“ бр. 124/2015) и Решение за овластено лице</w:t>
      </w:r>
      <w:r w:rsidRPr="00651768">
        <w:rPr>
          <w:rFonts w:asciiTheme="minorHAnsi" w:hAnsiTheme="minorHAnsi"/>
          <w:sz w:val="20"/>
          <w:szCs w:val="20"/>
          <w:lang w:val="ru-RU"/>
        </w:rPr>
        <w:t>,</w:t>
      </w:r>
      <w:r w:rsidRPr="00651768">
        <w:rPr>
          <w:rFonts w:asciiTheme="minorHAnsi" w:hAnsiTheme="minorHAnsi"/>
          <w:sz w:val="20"/>
          <w:szCs w:val="20"/>
          <w:lang w:val="mk-MK"/>
        </w:rPr>
        <w:t xml:space="preserve"> Технолошко-металуршки факултет во Скопје, ја издава следнава </w:t>
      </w:r>
    </w:p>
    <w:p w:rsidR="00DC450A" w:rsidRDefault="00DC450A" w:rsidP="00DC450A">
      <w:pPr>
        <w:rPr>
          <w:lang w:val="ru-RU"/>
        </w:rPr>
      </w:pPr>
    </w:p>
    <w:p w:rsidR="00DC450A" w:rsidRDefault="00DC450A" w:rsidP="00DC450A">
      <w:pPr>
        <w:rPr>
          <w:lang w:val="mk-MK"/>
        </w:rPr>
      </w:pPr>
    </w:p>
    <w:p w:rsidR="00DC450A" w:rsidRDefault="00DC450A" w:rsidP="00DC450A">
      <w:pPr>
        <w:rPr>
          <w:lang w:val="mk-MK"/>
        </w:rPr>
      </w:pPr>
    </w:p>
    <w:p w:rsidR="00DC450A" w:rsidRDefault="00DC450A" w:rsidP="00DC450A">
      <w:pPr>
        <w:rPr>
          <w:lang w:val="ru-RU"/>
        </w:rPr>
      </w:pPr>
      <w:r>
        <w:rPr>
          <w:lang w:val="ru-RU"/>
        </w:rPr>
        <w:tab/>
      </w:r>
    </w:p>
    <w:p w:rsidR="00DC450A" w:rsidRDefault="00DC450A" w:rsidP="00DC450A">
      <w:pPr>
        <w:rPr>
          <w:lang w:val="mk-MK"/>
        </w:rPr>
      </w:pPr>
    </w:p>
    <w:p w:rsidR="00DC450A" w:rsidRPr="00651768" w:rsidRDefault="00DC450A" w:rsidP="00DC450A">
      <w:pPr>
        <w:jc w:val="center"/>
        <w:rPr>
          <w:rFonts w:asciiTheme="minorHAnsi" w:hAnsiTheme="minorHAnsi"/>
          <w:b/>
          <w:lang w:val="mk-MK"/>
        </w:rPr>
      </w:pPr>
      <w:r w:rsidRPr="00651768">
        <w:rPr>
          <w:rFonts w:asciiTheme="minorHAnsi" w:hAnsiTheme="minorHAnsi"/>
          <w:b/>
          <w:lang w:val="mk-MK"/>
        </w:rPr>
        <w:t xml:space="preserve">П  О  Т  В  Р  Д  А </w:t>
      </w:r>
    </w:p>
    <w:p w:rsidR="00DC450A" w:rsidRPr="00651768" w:rsidRDefault="00DC450A" w:rsidP="00DC450A">
      <w:pPr>
        <w:jc w:val="center"/>
        <w:rPr>
          <w:rFonts w:asciiTheme="minorHAnsi" w:hAnsiTheme="minorHAnsi"/>
          <w:b/>
          <w:sz w:val="28"/>
          <w:szCs w:val="28"/>
        </w:rPr>
      </w:pPr>
    </w:p>
    <w:p w:rsidR="00DC450A" w:rsidRPr="00651768" w:rsidRDefault="00DC450A" w:rsidP="00DC450A">
      <w:pPr>
        <w:jc w:val="center"/>
        <w:rPr>
          <w:rFonts w:asciiTheme="minorHAnsi" w:hAnsiTheme="minorHAnsi"/>
          <w:b/>
          <w:sz w:val="28"/>
          <w:szCs w:val="28"/>
        </w:rPr>
      </w:pPr>
    </w:p>
    <w:p w:rsidR="00DC450A" w:rsidRPr="00651768" w:rsidRDefault="00DC450A" w:rsidP="00DC450A">
      <w:pPr>
        <w:jc w:val="center"/>
        <w:rPr>
          <w:rFonts w:asciiTheme="minorHAnsi" w:hAnsiTheme="minorHAnsi"/>
          <w:b/>
          <w:sz w:val="28"/>
          <w:szCs w:val="28"/>
          <w:lang w:val="mk-MK"/>
        </w:rPr>
      </w:pPr>
    </w:p>
    <w:p w:rsidR="00DC450A" w:rsidRPr="00651768" w:rsidRDefault="00DC450A" w:rsidP="00DC450A">
      <w:pPr>
        <w:spacing w:line="360" w:lineRule="auto"/>
        <w:jc w:val="both"/>
        <w:rPr>
          <w:rFonts w:asciiTheme="minorHAnsi" w:hAnsiTheme="minorHAnsi"/>
          <w:sz w:val="22"/>
          <w:szCs w:val="22"/>
          <w:lang w:val="mk-MK"/>
        </w:rPr>
      </w:pPr>
      <w:r w:rsidRPr="00651768">
        <w:rPr>
          <w:rFonts w:asciiTheme="minorHAnsi" w:hAnsiTheme="minorHAnsi"/>
          <w:sz w:val="22"/>
          <w:szCs w:val="22"/>
          <w:lang w:val="mk-MK"/>
        </w:rPr>
        <w:t xml:space="preserve">Технолошко-металуршки факултет во Скопје во состав на Универзитетот „Св.Кирил и Методиј„  во Скопје, потврдува дека студентот </w:t>
      </w:r>
      <w:r w:rsidR="00D33838" w:rsidRPr="00651768">
        <w:rPr>
          <w:rFonts w:asciiTheme="minorHAnsi" w:hAnsiTheme="minorHAnsi"/>
          <w:sz w:val="22"/>
          <w:szCs w:val="22"/>
        </w:rPr>
        <w:t>_______________________________________</w:t>
      </w:r>
      <w:r w:rsidRPr="00651768">
        <w:rPr>
          <w:rFonts w:asciiTheme="minorHAnsi" w:hAnsiTheme="minorHAnsi"/>
          <w:sz w:val="22"/>
          <w:szCs w:val="22"/>
          <w:lang w:val="mk-MK"/>
        </w:rPr>
        <w:t xml:space="preserve">, </w:t>
      </w:r>
    </w:p>
    <w:p w:rsidR="00DC450A" w:rsidRPr="00651768" w:rsidRDefault="00DC450A" w:rsidP="00DC450A">
      <w:pPr>
        <w:spacing w:line="360" w:lineRule="auto"/>
        <w:jc w:val="both"/>
        <w:rPr>
          <w:rFonts w:asciiTheme="minorHAnsi" w:hAnsiTheme="minorHAnsi"/>
          <w:sz w:val="22"/>
          <w:szCs w:val="22"/>
          <w:lang w:val="mk-MK"/>
        </w:rPr>
      </w:pPr>
      <w:r w:rsidRPr="00651768">
        <w:rPr>
          <w:rFonts w:asciiTheme="minorHAnsi" w:hAnsiTheme="minorHAnsi"/>
          <w:sz w:val="22"/>
          <w:szCs w:val="22"/>
          <w:lang w:val="mk-MK"/>
        </w:rPr>
        <w:t xml:space="preserve">роден-на </w:t>
      </w:r>
      <w:r w:rsidR="00D33838" w:rsidRPr="00651768">
        <w:rPr>
          <w:rFonts w:asciiTheme="minorHAnsi" w:hAnsiTheme="minorHAnsi"/>
          <w:sz w:val="22"/>
          <w:szCs w:val="22"/>
        </w:rPr>
        <w:t>______________________</w:t>
      </w:r>
      <w:r w:rsidRPr="00651768">
        <w:rPr>
          <w:rFonts w:asciiTheme="minorHAnsi" w:hAnsiTheme="minorHAnsi"/>
          <w:sz w:val="22"/>
          <w:szCs w:val="22"/>
          <w:lang w:val="mk-MK"/>
        </w:rPr>
        <w:t xml:space="preserve"> во </w:t>
      </w:r>
      <w:r w:rsidR="00D33838" w:rsidRPr="00651768">
        <w:rPr>
          <w:rFonts w:asciiTheme="minorHAnsi" w:hAnsiTheme="minorHAnsi"/>
          <w:sz w:val="22"/>
          <w:szCs w:val="22"/>
        </w:rPr>
        <w:t>_____________</w:t>
      </w:r>
      <w:r w:rsidRPr="00651768">
        <w:rPr>
          <w:rFonts w:asciiTheme="minorHAnsi" w:hAnsiTheme="minorHAnsi"/>
          <w:sz w:val="22"/>
          <w:szCs w:val="22"/>
          <w:lang w:val="mk-MK"/>
        </w:rPr>
        <w:t xml:space="preserve">, е запишан-а на прв циклус студии на студиската програма </w:t>
      </w:r>
      <w:r w:rsidR="00D33838" w:rsidRPr="00651768">
        <w:rPr>
          <w:rFonts w:asciiTheme="minorHAnsi" w:hAnsiTheme="minorHAnsi"/>
          <w:sz w:val="22"/>
          <w:szCs w:val="22"/>
        </w:rPr>
        <w:t>________________________________________</w:t>
      </w:r>
      <w:r w:rsidR="00405DFD" w:rsidRPr="00651768">
        <w:rPr>
          <w:rFonts w:asciiTheme="minorHAnsi" w:hAnsiTheme="minorHAnsi"/>
          <w:sz w:val="22"/>
          <w:szCs w:val="22"/>
          <w:lang w:val="mk-MK"/>
        </w:rPr>
        <w:t xml:space="preserve"> </w:t>
      </w:r>
      <w:r w:rsidRPr="00651768">
        <w:rPr>
          <w:rFonts w:asciiTheme="minorHAnsi" w:hAnsiTheme="minorHAnsi"/>
          <w:sz w:val="22"/>
          <w:szCs w:val="22"/>
          <w:lang w:val="mk-MK"/>
        </w:rPr>
        <w:t xml:space="preserve">во </w:t>
      </w:r>
      <w:r w:rsidR="00D33838" w:rsidRPr="00651768">
        <w:rPr>
          <w:rFonts w:asciiTheme="minorHAnsi" w:hAnsiTheme="minorHAnsi"/>
          <w:sz w:val="22"/>
          <w:szCs w:val="22"/>
        </w:rPr>
        <w:t>_________</w:t>
      </w:r>
      <w:r w:rsidR="00FB6463" w:rsidRPr="00651768">
        <w:rPr>
          <w:rFonts w:asciiTheme="minorHAnsi" w:hAnsiTheme="minorHAnsi"/>
          <w:sz w:val="22"/>
          <w:szCs w:val="22"/>
          <w:lang w:val="mk-MK"/>
        </w:rPr>
        <w:t>(</w:t>
      </w:r>
      <w:r w:rsidR="00D33838" w:rsidRPr="00651768">
        <w:rPr>
          <w:rFonts w:asciiTheme="minorHAnsi" w:hAnsiTheme="minorHAnsi"/>
          <w:sz w:val="22"/>
          <w:szCs w:val="22"/>
        </w:rPr>
        <w:t>_____</w:t>
      </w:r>
      <w:r w:rsidRPr="00651768">
        <w:rPr>
          <w:rFonts w:asciiTheme="minorHAnsi" w:hAnsiTheme="minorHAnsi"/>
          <w:sz w:val="22"/>
          <w:szCs w:val="22"/>
          <w:lang w:val="mk-MK"/>
        </w:rPr>
        <w:t xml:space="preserve"> </w:t>
      </w:r>
      <w:r w:rsidR="00FB6463" w:rsidRPr="00651768">
        <w:rPr>
          <w:rFonts w:asciiTheme="minorHAnsi" w:hAnsiTheme="minorHAnsi"/>
          <w:sz w:val="22"/>
          <w:szCs w:val="22"/>
          <w:lang w:val="mk-MK"/>
        </w:rPr>
        <w:t>)</w:t>
      </w:r>
      <w:r w:rsidRPr="00651768">
        <w:rPr>
          <w:rFonts w:asciiTheme="minorHAnsi" w:hAnsiTheme="minorHAnsi"/>
          <w:sz w:val="22"/>
          <w:szCs w:val="22"/>
          <w:lang w:val="mk-MK"/>
        </w:rPr>
        <w:t xml:space="preserve">семестар во учебната </w:t>
      </w:r>
      <w:r w:rsidR="00D33838" w:rsidRPr="00651768">
        <w:rPr>
          <w:rFonts w:asciiTheme="minorHAnsi" w:hAnsiTheme="minorHAnsi"/>
          <w:sz w:val="22"/>
          <w:szCs w:val="22"/>
        </w:rPr>
        <w:t>_______________________</w:t>
      </w:r>
      <w:r w:rsidRPr="00651768">
        <w:rPr>
          <w:rFonts w:asciiTheme="minorHAnsi" w:hAnsiTheme="minorHAnsi"/>
          <w:sz w:val="22"/>
          <w:szCs w:val="22"/>
          <w:lang w:val="mk-MK"/>
        </w:rPr>
        <w:t>година.</w:t>
      </w:r>
    </w:p>
    <w:p w:rsidR="00DC450A" w:rsidRPr="00651768" w:rsidRDefault="00405DFD" w:rsidP="00DC450A">
      <w:pPr>
        <w:spacing w:line="360" w:lineRule="auto"/>
        <w:jc w:val="both"/>
        <w:rPr>
          <w:rFonts w:asciiTheme="minorHAnsi" w:hAnsiTheme="minorHAnsi"/>
          <w:sz w:val="22"/>
          <w:szCs w:val="22"/>
          <w:lang w:val="mk-MK"/>
        </w:rPr>
      </w:pPr>
      <w:r w:rsidRPr="00651768">
        <w:rPr>
          <w:rFonts w:asciiTheme="minorHAnsi" w:hAnsiTheme="minorHAnsi"/>
          <w:sz w:val="22"/>
          <w:szCs w:val="22"/>
          <w:lang w:val="mk-MK"/>
        </w:rPr>
        <w:t>Лицето е редовен</w:t>
      </w:r>
      <w:r w:rsidR="00D33838" w:rsidRPr="00651768">
        <w:rPr>
          <w:rFonts w:asciiTheme="minorHAnsi" w:hAnsiTheme="minorHAnsi"/>
          <w:sz w:val="22"/>
          <w:szCs w:val="22"/>
        </w:rPr>
        <w:t>/</w:t>
      </w:r>
      <w:r w:rsidR="00D33838" w:rsidRPr="00651768">
        <w:rPr>
          <w:rFonts w:asciiTheme="minorHAnsi" w:hAnsiTheme="minorHAnsi"/>
          <w:sz w:val="22"/>
          <w:szCs w:val="22"/>
          <w:lang w:val="mk-MK"/>
        </w:rPr>
        <w:t>вонреден</w:t>
      </w:r>
      <w:r w:rsidR="00DC450A" w:rsidRPr="00651768">
        <w:rPr>
          <w:rFonts w:asciiTheme="minorHAnsi" w:hAnsiTheme="minorHAnsi"/>
          <w:sz w:val="22"/>
          <w:szCs w:val="22"/>
          <w:lang w:val="mk-MK"/>
        </w:rPr>
        <w:t xml:space="preserve"> студент.</w:t>
      </w:r>
    </w:p>
    <w:p w:rsidR="00DC450A" w:rsidRPr="00651768" w:rsidRDefault="00DC450A" w:rsidP="00DC450A">
      <w:pPr>
        <w:spacing w:line="360" w:lineRule="auto"/>
        <w:jc w:val="both"/>
        <w:rPr>
          <w:rFonts w:asciiTheme="minorHAnsi" w:hAnsiTheme="minorHAnsi"/>
          <w:sz w:val="22"/>
          <w:szCs w:val="22"/>
        </w:rPr>
      </w:pPr>
      <w:r w:rsidRPr="00651768">
        <w:rPr>
          <w:rFonts w:asciiTheme="minorHAnsi" w:hAnsiTheme="minorHAnsi"/>
          <w:sz w:val="22"/>
          <w:szCs w:val="22"/>
        </w:rPr>
        <w:t xml:space="preserve">   </w:t>
      </w:r>
    </w:p>
    <w:p w:rsidR="00DC450A" w:rsidRPr="00651768" w:rsidRDefault="00DC450A" w:rsidP="00DC450A">
      <w:pPr>
        <w:spacing w:line="360" w:lineRule="auto"/>
        <w:rPr>
          <w:rFonts w:asciiTheme="minorHAnsi" w:hAnsiTheme="minorHAnsi"/>
          <w:sz w:val="22"/>
          <w:szCs w:val="22"/>
          <w:lang w:val="mk-MK"/>
        </w:rPr>
      </w:pPr>
      <w:r w:rsidRPr="00651768">
        <w:rPr>
          <w:rFonts w:asciiTheme="minorHAnsi" w:hAnsiTheme="minorHAnsi"/>
          <w:sz w:val="22"/>
          <w:szCs w:val="22"/>
          <w:lang w:val="mk-MK"/>
        </w:rPr>
        <w:t xml:space="preserve">Потврдата му-и се издава на негово барање за </w:t>
      </w:r>
      <w:r w:rsidR="00D33838" w:rsidRPr="00651768">
        <w:rPr>
          <w:rFonts w:asciiTheme="minorHAnsi" w:hAnsiTheme="minorHAnsi"/>
          <w:sz w:val="22"/>
          <w:szCs w:val="22"/>
          <w:lang w:val="mk-MK"/>
        </w:rPr>
        <w:t>_________________________________</w:t>
      </w:r>
      <w:r w:rsidR="00405DFD" w:rsidRPr="00651768">
        <w:rPr>
          <w:rFonts w:asciiTheme="minorHAnsi" w:hAnsiTheme="minorHAnsi"/>
          <w:sz w:val="22"/>
          <w:szCs w:val="22"/>
          <w:lang w:val="mk-MK"/>
        </w:rPr>
        <w:t>.</w:t>
      </w:r>
    </w:p>
    <w:p w:rsidR="00DC450A" w:rsidRPr="00651768" w:rsidRDefault="00DC450A" w:rsidP="00DC450A">
      <w:pPr>
        <w:spacing w:line="360" w:lineRule="auto"/>
        <w:rPr>
          <w:rFonts w:asciiTheme="minorHAnsi" w:hAnsiTheme="minorHAnsi"/>
          <w:sz w:val="22"/>
          <w:szCs w:val="22"/>
          <w:lang w:val="mk-MK"/>
        </w:rPr>
      </w:pPr>
    </w:p>
    <w:p w:rsidR="00DC450A" w:rsidRPr="00651768" w:rsidRDefault="00DC450A" w:rsidP="00DC450A">
      <w:pPr>
        <w:jc w:val="both"/>
        <w:rPr>
          <w:rFonts w:asciiTheme="minorHAnsi" w:hAnsiTheme="minorHAnsi"/>
          <w:sz w:val="22"/>
          <w:szCs w:val="22"/>
          <w:lang w:val="mk-MK"/>
        </w:rPr>
      </w:pPr>
      <w:r w:rsidRPr="00651768">
        <w:rPr>
          <w:rFonts w:asciiTheme="minorHAnsi" w:hAnsiTheme="minorHAnsi"/>
          <w:sz w:val="22"/>
          <w:szCs w:val="22"/>
          <w:lang w:val="mk-MK"/>
        </w:rPr>
        <w:t>Правна поука: Странката има право на приговор до деканот на Факултетот во рок од 15 дена од денот на доставувањето. Приговорот може да се достави преку архивата на Факултетот, по пошта на адреса ул. Руѓер Бошковиќ бр. 16 Скопје, или на е-</w:t>
      </w:r>
      <w:r w:rsidRPr="00651768">
        <w:rPr>
          <w:rFonts w:asciiTheme="minorHAnsi" w:hAnsiTheme="minorHAnsi"/>
          <w:sz w:val="22"/>
          <w:szCs w:val="22"/>
        </w:rPr>
        <w:t>mail</w:t>
      </w:r>
      <w:r w:rsidRPr="00651768">
        <w:rPr>
          <w:rFonts w:asciiTheme="minorHAnsi" w:hAnsiTheme="minorHAnsi"/>
          <w:sz w:val="22"/>
          <w:szCs w:val="22"/>
          <w:lang w:val="ru-RU"/>
        </w:rPr>
        <w:t xml:space="preserve">   </w:t>
      </w:r>
      <w:r w:rsidRPr="00651768">
        <w:rPr>
          <w:rFonts w:asciiTheme="minorHAnsi" w:hAnsiTheme="minorHAnsi"/>
          <w:sz w:val="22"/>
          <w:szCs w:val="22"/>
          <w:lang w:val="mk-MK"/>
        </w:rPr>
        <w:t xml:space="preserve">адреса </w:t>
      </w:r>
      <w:r w:rsidR="00405DFD" w:rsidRPr="00651768">
        <w:rPr>
          <w:rFonts w:asciiTheme="minorHAnsi" w:hAnsiTheme="minorHAnsi"/>
        </w:rPr>
        <w:fldChar w:fldCharType="begin"/>
      </w:r>
      <w:r w:rsidR="00405DFD" w:rsidRPr="00651768">
        <w:rPr>
          <w:rFonts w:asciiTheme="minorHAnsi" w:hAnsiTheme="minorHAnsi"/>
        </w:rPr>
        <w:instrText xml:space="preserve"> HYPERLINK "mailto:st.sluzba@tmf.ukim.edu.mk" </w:instrText>
      </w:r>
      <w:r w:rsidR="00405DFD" w:rsidRPr="00651768">
        <w:rPr>
          <w:rFonts w:asciiTheme="minorHAnsi" w:hAnsiTheme="minorHAnsi"/>
        </w:rPr>
        <w:fldChar w:fldCharType="separate"/>
      </w:r>
      <w:r w:rsidRPr="00651768">
        <w:rPr>
          <w:rStyle w:val="Hyperlink"/>
          <w:rFonts w:asciiTheme="minorHAnsi" w:hAnsiTheme="minorHAnsi"/>
          <w:sz w:val="22"/>
          <w:szCs w:val="22"/>
        </w:rPr>
        <w:t>st</w:t>
      </w:r>
      <w:r w:rsidRPr="00651768">
        <w:rPr>
          <w:rStyle w:val="Hyperlink"/>
          <w:rFonts w:asciiTheme="minorHAnsi" w:hAnsiTheme="minorHAnsi"/>
          <w:sz w:val="22"/>
          <w:szCs w:val="22"/>
          <w:lang w:val="ru-RU"/>
        </w:rPr>
        <w:t>.</w:t>
      </w:r>
      <w:r w:rsidRPr="00651768">
        <w:rPr>
          <w:rStyle w:val="Hyperlink"/>
          <w:rFonts w:asciiTheme="minorHAnsi" w:hAnsiTheme="minorHAnsi"/>
          <w:sz w:val="22"/>
          <w:szCs w:val="22"/>
        </w:rPr>
        <w:t>sluzba</w:t>
      </w:r>
      <w:r w:rsidRPr="00651768">
        <w:rPr>
          <w:rStyle w:val="Hyperlink"/>
          <w:rFonts w:asciiTheme="minorHAnsi" w:hAnsiTheme="minorHAnsi"/>
          <w:sz w:val="22"/>
          <w:szCs w:val="22"/>
          <w:lang w:val="ru-RU"/>
        </w:rPr>
        <w:t>@</w:t>
      </w:r>
      <w:r w:rsidRPr="00651768">
        <w:rPr>
          <w:rStyle w:val="Hyperlink"/>
          <w:rFonts w:asciiTheme="minorHAnsi" w:hAnsiTheme="minorHAnsi"/>
          <w:sz w:val="22"/>
          <w:szCs w:val="22"/>
        </w:rPr>
        <w:t>tmf</w:t>
      </w:r>
      <w:r w:rsidRPr="00651768">
        <w:rPr>
          <w:rStyle w:val="Hyperlink"/>
          <w:rFonts w:asciiTheme="minorHAnsi" w:hAnsiTheme="minorHAnsi"/>
          <w:sz w:val="22"/>
          <w:szCs w:val="22"/>
          <w:lang w:val="ru-RU"/>
        </w:rPr>
        <w:t>.</w:t>
      </w:r>
      <w:r w:rsidRPr="00651768">
        <w:rPr>
          <w:rStyle w:val="Hyperlink"/>
          <w:rFonts w:asciiTheme="minorHAnsi" w:hAnsiTheme="minorHAnsi"/>
          <w:sz w:val="22"/>
          <w:szCs w:val="22"/>
        </w:rPr>
        <w:t>ukim</w:t>
      </w:r>
      <w:r w:rsidRPr="00651768">
        <w:rPr>
          <w:rStyle w:val="Hyperlink"/>
          <w:rFonts w:asciiTheme="minorHAnsi" w:hAnsiTheme="minorHAnsi"/>
          <w:sz w:val="22"/>
          <w:szCs w:val="22"/>
          <w:lang w:val="ru-RU"/>
        </w:rPr>
        <w:t>.</w:t>
      </w:r>
      <w:r w:rsidRPr="00651768">
        <w:rPr>
          <w:rStyle w:val="Hyperlink"/>
          <w:rFonts w:asciiTheme="minorHAnsi" w:hAnsiTheme="minorHAnsi"/>
          <w:sz w:val="22"/>
          <w:szCs w:val="22"/>
        </w:rPr>
        <w:t>edu</w:t>
      </w:r>
      <w:r w:rsidRPr="00651768">
        <w:rPr>
          <w:rStyle w:val="Hyperlink"/>
          <w:rFonts w:asciiTheme="minorHAnsi" w:hAnsiTheme="minorHAnsi"/>
          <w:sz w:val="22"/>
          <w:szCs w:val="22"/>
          <w:lang w:val="ru-RU"/>
        </w:rPr>
        <w:t>.</w:t>
      </w:r>
      <w:proofErr w:type="spellStart"/>
      <w:r w:rsidRPr="00651768">
        <w:rPr>
          <w:rStyle w:val="Hyperlink"/>
          <w:rFonts w:asciiTheme="minorHAnsi" w:hAnsiTheme="minorHAnsi"/>
          <w:sz w:val="22"/>
          <w:szCs w:val="22"/>
        </w:rPr>
        <w:t>mk</w:t>
      </w:r>
      <w:proofErr w:type="spellEnd"/>
      <w:r w:rsidR="00405DFD" w:rsidRPr="00651768">
        <w:rPr>
          <w:rStyle w:val="Hyperlink"/>
          <w:rFonts w:asciiTheme="minorHAnsi" w:hAnsiTheme="minorHAnsi"/>
          <w:sz w:val="22"/>
          <w:szCs w:val="22"/>
        </w:rPr>
        <w:fldChar w:fldCharType="end"/>
      </w:r>
    </w:p>
    <w:p w:rsidR="00DC450A" w:rsidRPr="00651768" w:rsidRDefault="00DC450A" w:rsidP="00DC450A">
      <w:pPr>
        <w:spacing w:line="360" w:lineRule="auto"/>
        <w:jc w:val="both"/>
        <w:rPr>
          <w:rFonts w:asciiTheme="minorHAnsi" w:hAnsiTheme="minorHAnsi"/>
          <w:sz w:val="22"/>
          <w:szCs w:val="22"/>
          <w:lang w:val="mk-MK"/>
        </w:rPr>
      </w:pPr>
    </w:p>
    <w:p w:rsidR="00DC450A" w:rsidRPr="00651768" w:rsidRDefault="00DC450A" w:rsidP="00DC450A">
      <w:pPr>
        <w:spacing w:line="360" w:lineRule="auto"/>
        <w:jc w:val="both"/>
        <w:rPr>
          <w:rFonts w:asciiTheme="minorHAnsi" w:hAnsiTheme="minorHAnsi"/>
          <w:sz w:val="22"/>
          <w:szCs w:val="22"/>
          <w:lang w:val="mk-MK"/>
        </w:rPr>
      </w:pPr>
    </w:p>
    <w:p w:rsidR="00DC450A" w:rsidRPr="00651768" w:rsidRDefault="00DC450A" w:rsidP="00DC450A">
      <w:pPr>
        <w:spacing w:line="360" w:lineRule="auto"/>
        <w:jc w:val="both"/>
        <w:rPr>
          <w:rFonts w:asciiTheme="minorHAnsi" w:hAnsiTheme="minorHAnsi"/>
          <w:sz w:val="22"/>
          <w:szCs w:val="22"/>
          <w:lang w:val="mk-MK"/>
        </w:rPr>
      </w:pP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t xml:space="preserve">       Овластено службено лице</w:t>
      </w:r>
    </w:p>
    <w:p w:rsidR="00DC450A" w:rsidRPr="00651768" w:rsidRDefault="00DC450A" w:rsidP="00DC450A">
      <w:pPr>
        <w:spacing w:line="360" w:lineRule="auto"/>
        <w:jc w:val="both"/>
        <w:rPr>
          <w:rFonts w:asciiTheme="minorHAnsi" w:hAnsiTheme="minorHAnsi"/>
          <w:sz w:val="22"/>
          <w:szCs w:val="22"/>
          <w:lang w:val="mk-MK"/>
        </w:rPr>
      </w:pP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t xml:space="preserve"> ____________________________</w:t>
      </w:r>
    </w:p>
    <w:p w:rsidR="00DC450A" w:rsidRPr="00651768" w:rsidRDefault="00DC450A" w:rsidP="00DC450A">
      <w:pPr>
        <w:spacing w:line="360" w:lineRule="auto"/>
        <w:rPr>
          <w:rFonts w:asciiTheme="minorHAnsi" w:hAnsiTheme="minorHAnsi"/>
          <w:sz w:val="22"/>
          <w:szCs w:val="22"/>
          <w:lang w:val="mk-MK"/>
        </w:rPr>
      </w:pP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t xml:space="preserve">  (име и презиме)</w:t>
      </w:r>
    </w:p>
    <w:p w:rsidR="00DC450A" w:rsidRPr="00651768" w:rsidRDefault="00DC450A" w:rsidP="00DC450A">
      <w:pPr>
        <w:spacing w:line="360" w:lineRule="auto"/>
        <w:rPr>
          <w:rFonts w:asciiTheme="minorHAnsi" w:hAnsiTheme="minorHAnsi"/>
          <w:sz w:val="22"/>
          <w:szCs w:val="22"/>
          <w:lang w:val="mk-MK"/>
        </w:rPr>
      </w:pP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r>
      <w:r w:rsidRPr="00651768">
        <w:rPr>
          <w:rFonts w:asciiTheme="minorHAnsi" w:hAnsiTheme="minorHAnsi"/>
          <w:sz w:val="22"/>
          <w:szCs w:val="22"/>
          <w:lang w:val="mk-MK"/>
        </w:rPr>
        <w:tab/>
        <w:t xml:space="preserve">      _______________________</w:t>
      </w:r>
    </w:p>
    <w:p w:rsidR="00151571" w:rsidRPr="00651768" w:rsidRDefault="00DC450A" w:rsidP="00DC450A">
      <w:pPr>
        <w:spacing w:line="360" w:lineRule="auto"/>
        <w:rPr>
          <w:rFonts w:asciiTheme="minorHAnsi" w:hAnsiTheme="minorHAnsi"/>
          <w:sz w:val="22"/>
          <w:szCs w:val="22"/>
          <w:lang w:val="mk-MK"/>
        </w:rPr>
      </w:pPr>
      <w:r w:rsidRPr="00651768">
        <w:rPr>
          <w:rFonts w:asciiTheme="minorHAnsi" w:hAnsiTheme="minorHAnsi"/>
          <w:sz w:val="22"/>
          <w:szCs w:val="22"/>
          <w:lang w:val="mk-MK"/>
        </w:rPr>
        <w:t xml:space="preserve">                                                                                                                            </w:t>
      </w:r>
      <w:r w:rsidR="00651768">
        <w:rPr>
          <w:rFonts w:asciiTheme="minorHAnsi" w:hAnsiTheme="minorHAnsi"/>
          <w:sz w:val="22"/>
          <w:szCs w:val="22"/>
        </w:rPr>
        <w:t xml:space="preserve">            </w:t>
      </w:r>
      <w:r w:rsidRPr="00651768">
        <w:rPr>
          <w:rFonts w:asciiTheme="minorHAnsi" w:hAnsiTheme="minorHAnsi"/>
          <w:sz w:val="22"/>
          <w:szCs w:val="22"/>
          <w:lang w:val="mk-MK"/>
        </w:rPr>
        <w:t>(потпис)</w:t>
      </w:r>
    </w:p>
    <w:p w:rsidR="00151571" w:rsidRPr="00651768" w:rsidRDefault="00151571" w:rsidP="00DC450A">
      <w:pPr>
        <w:spacing w:line="360" w:lineRule="auto"/>
        <w:rPr>
          <w:rFonts w:asciiTheme="minorHAnsi" w:hAnsiTheme="minorHAnsi"/>
          <w:sz w:val="22"/>
          <w:szCs w:val="22"/>
          <w:lang w:val="mk-MK"/>
        </w:rPr>
      </w:pPr>
    </w:p>
    <w:p w:rsidR="00151571" w:rsidRPr="00651768" w:rsidRDefault="00151571" w:rsidP="00DC450A">
      <w:pPr>
        <w:spacing w:line="360" w:lineRule="auto"/>
        <w:rPr>
          <w:rFonts w:asciiTheme="minorHAnsi" w:hAnsiTheme="minorHAnsi"/>
          <w:sz w:val="22"/>
          <w:szCs w:val="22"/>
          <w:lang w:val="mk-MK"/>
        </w:rPr>
      </w:pPr>
      <w:bookmarkStart w:id="0" w:name="_GoBack"/>
      <w:bookmarkEnd w:id="0"/>
    </w:p>
    <w:sectPr w:rsidR="00151571" w:rsidRPr="00651768" w:rsidSect="00DC450A">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C C Times">
    <w:panose1 w:val="02027200000000000000"/>
    <w:charset w:val="00"/>
    <w:family w:val="roman"/>
    <w:pitch w:val="variable"/>
    <w:sig w:usb0="00000087" w:usb1="00000000" w:usb2="00000000" w:usb3="00000000" w:csb0="0000001B"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BB4"/>
    <w:rsid w:val="00151571"/>
    <w:rsid w:val="001C43BA"/>
    <w:rsid w:val="00253BB4"/>
    <w:rsid w:val="00405DFD"/>
    <w:rsid w:val="00651768"/>
    <w:rsid w:val="007D350A"/>
    <w:rsid w:val="00B44C7D"/>
    <w:rsid w:val="00D33838"/>
    <w:rsid w:val="00DC450A"/>
    <w:rsid w:val="00FB6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95F4A"/>
  <w15:chartTrackingRefBased/>
  <w15:docId w15:val="{6BF3B25F-10C6-47C0-91B7-1891694E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50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DC450A"/>
    <w:rPr>
      <w:color w:val="0000FF"/>
      <w:u w:val="single"/>
    </w:rPr>
  </w:style>
  <w:style w:type="paragraph" w:styleId="BodyText">
    <w:name w:val="Body Text"/>
    <w:basedOn w:val="Normal"/>
    <w:link w:val="BodyTextChar"/>
    <w:unhideWhenUsed/>
    <w:rsid w:val="00DC450A"/>
    <w:pPr>
      <w:jc w:val="both"/>
    </w:pPr>
    <w:rPr>
      <w:rFonts w:ascii="MAC C Times" w:hAnsi="MAC C Times"/>
    </w:rPr>
  </w:style>
  <w:style w:type="character" w:customStyle="1" w:styleId="BodyTextChar">
    <w:name w:val="Body Text Char"/>
    <w:basedOn w:val="DefaultParagraphFont"/>
    <w:link w:val="BodyText"/>
    <w:rsid w:val="00DC450A"/>
    <w:rPr>
      <w:rFonts w:ascii="MAC C Times" w:eastAsia="Times New Roman" w:hAnsi="MAC C Times" w:cs="Times New Roman"/>
      <w:sz w:val="24"/>
      <w:szCs w:val="24"/>
    </w:rPr>
  </w:style>
  <w:style w:type="paragraph" w:styleId="BalloonText">
    <w:name w:val="Balloon Text"/>
    <w:basedOn w:val="Normal"/>
    <w:link w:val="BalloonTextChar"/>
    <w:uiPriority w:val="99"/>
    <w:semiHidden/>
    <w:unhideWhenUsed/>
    <w:rsid w:val="001C43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3B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78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tmf_215</dc:creator>
  <cp:keywords/>
  <dc:description/>
  <cp:lastModifiedBy>tmf_215</cp:lastModifiedBy>
  <cp:revision>8</cp:revision>
  <cp:lastPrinted>2026-09-11T11:10:00Z</cp:lastPrinted>
  <dcterms:created xsi:type="dcterms:W3CDTF">2024-10-01T08:26:00Z</dcterms:created>
  <dcterms:modified xsi:type="dcterms:W3CDTF">2026-10-06T10:26:00Z</dcterms:modified>
</cp:coreProperties>
</file>